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3A85" w:rsidRDefault="009F3A85" w:rsidP="009F3A85">
      <w:pPr>
        <w:spacing w:line="480" w:lineRule="auto"/>
        <w:jc w:val="center"/>
      </w:pPr>
    </w:p>
    <w:p w:rsidR="009F3A85" w:rsidRDefault="009F3A85" w:rsidP="009F3A85">
      <w:pPr>
        <w:spacing w:line="480" w:lineRule="auto"/>
        <w:jc w:val="center"/>
      </w:pPr>
    </w:p>
    <w:p w:rsidR="009F3A85" w:rsidRDefault="009F3A85" w:rsidP="009F3A85">
      <w:pPr>
        <w:spacing w:line="480" w:lineRule="auto"/>
        <w:jc w:val="center"/>
      </w:pPr>
    </w:p>
    <w:p w:rsidR="009F3A85" w:rsidRDefault="009F3A85" w:rsidP="009F3A85">
      <w:pPr>
        <w:spacing w:line="480" w:lineRule="auto"/>
        <w:jc w:val="center"/>
      </w:pPr>
    </w:p>
    <w:p w:rsidR="009F3A85" w:rsidRDefault="009F3A85" w:rsidP="009F3A85">
      <w:pPr>
        <w:spacing w:line="480" w:lineRule="auto"/>
        <w:jc w:val="center"/>
      </w:pPr>
    </w:p>
    <w:p w:rsidR="009F3A85" w:rsidRDefault="009F3A85" w:rsidP="009F3A85">
      <w:pPr>
        <w:spacing w:line="480" w:lineRule="auto"/>
        <w:jc w:val="center"/>
      </w:pPr>
    </w:p>
    <w:p w:rsidR="009F3A85" w:rsidRDefault="009F3A85" w:rsidP="009F3A85">
      <w:pPr>
        <w:spacing w:line="480" w:lineRule="auto"/>
        <w:jc w:val="center"/>
      </w:pPr>
    </w:p>
    <w:p w:rsidR="009F3A85" w:rsidRDefault="009F3A85" w:rsidP="009F3A85">
      <w:pPr>
        <w:spacing w:line="480" w:lineRule="auto"/>
        <w:jc w:val="center"/>
      </w:pPr>
    </w:p>
    <w:p w:rsidR="009F3A85" w:rsidRDefault="009F3A85" w:rsidP="009F3A85">
      <w:pPr>
        <w:spacing w:line="480" w:lineRule="auto"/>
        <w:jc w:val="center"/>
      </w:pPr>
    </w:p>
    <w:p w:rsidR="009F3A85" w:rsidRDefault="009F3A85" w:rsidP="009F3A85">
      <w:pPr>
        <w:spacing w:line="480" w:lineRule="auto"/>
        <w:jc w:val="center"/>
      </w:pPr>
      <w:r>
        <w:t>School Assessment Program</w:t>
      </w:r>
    </w:p>
    <w:p w:rsidR="009F3A85" w:rsidRDefault="009F3A85" w:rsidP="009F3A85">
      <w:pPr>
        <w:spacing w:line="480" w:lineRule="auto"/>
        <w:jc w:val="center"/>
      </w:pPr>
      <w:r>
        <w:t>Name</w:t>
      </w:r>
    </w:p>
    <w:p w:rsidR="009F3A85" w:rsidRDefault="009F3A85" w:rsidP="009F3A85">
      <w:pPr>
        <w:spacing w:line="480" w:lineRule="auto"/>
        <w:jc w:val="center"/>
      </w:pPr>
      <w:r>
        <w:t>Institution of Affiliation</w:t>
      </w:r>
    </w:p>
    <w:p w:rsidR="009F3A85" w:rsidRDefault="009F3A85">
      <w:r>
        <w:br w:type="page"/>
      </w:r>
    </w:p>
    <w:p w:rsidR="009F3A85" w:rsidRDefault="009F3A85" w:rsidP="009F3A85">
      <w:pPr>
        <w:spacing w:line="480" w:lineRule="auto"/>
        <w:jc w:val="center"/>
      </w:pPr>
      <w:r>
        <w:lastRenderedPageBreak/>
        <w:t>School Assessment Program</w:t>
      </w:r>
    </w:p>
    <w:p w:rsidR="009F3A85" w:rsidRDefault="009F3A85" w:rsidP="009F3A85">
      <w:pPr>
        <w:spacing w:line="480" w:lineRule="auto"/>
        <w:ind w:firstLine="720"/>
      </w:pPr>
      <w:r>
        <w:t>The goals of education can only be ascertained o have been achieved by means of assessment and Evaluation. The assessment should be done on the key participants of the sector that is the learners and the teachers. The teachers assess the learners by means of tests and other observations. The teachers, on the other hand, are assessed by their seniors and colleague teachers. The assessment could also be extended to other members of staff in the school.  There is need to have a clear and elaborate assessment plan to be used as a guideline to establish the progress of education. This work attempts to propose an assessment plan for a school and how several areas of concern should be addressed.</w:t>
      </w:r>
    </w:p>
    <w:p w:rsidR="009F3A85" w:rsidRPr="009F3A85" w:rsidRDefault="0068785B" w:rsidP="00D5466C">
      <w:pPr>
        <w:spacing w:line="480" w:lineRule="auto"/>
        <w:jc w:val="center"/>
        <w:rPr>
          <w:b/>
        </w:rPr>
      </w:pPr>
      <w:r>
        <w:rPr>
          <w:b/>
        </w:rPr>
        <w:t>Goals and Purposes of the A</w:t>
      </w:r>
      <w:r w:rsidR="009F3A85" w:rsidRPr="009F3A85">
        <w:rPr>
          <w:b/>
        </w:rPr>
        <w:t>ssessment</w:t>
      </w:r>
      <w:r>
        <w:rPr>
          <w:b/>
        </w:rPr>
        <w:t xml:space="preserve"> P</w:t>
      </w:r>
      <w:r w:rsidR="009F3A85" w:rsidRPr="009F3A85">
        <w:rPr>
          <w:b/>
        </w:rPr>
        <w:t>rogram</w:t>
      </w:r>
    </w:p>
    <w:p w:rsidR="009F3A85" w:rsidRDefault="009F3A85" w:rsidP="009F3A85">
      <w:pPr>
        <w:spacing w:line="480" w:lineRule="auto"/>
        <w:ind w:firstLine="720"/>
      </w:pPr>
      <w:r>
        <w:t>The assessment plan shall be used as the basic guideline for all the assessments in the school. The plan aims at ensuring that professionalism is maintained in the delivery of education. Also, the assessment program shall be used to establish the progress and behavior of learners. Additionally, the parties under constant assessment ensure that they perform their duties with due diligence, therefore, quality education is achieved.</w:t>
      </w:r>
    </w:p>
    <w:p w:rsidR="009F3A85" w:rsidRPr="009F3A85" w:rsidRDefault="0068785B" w:rsidP="00D5466C">
      <w:pPr>
        <w:spacing w:line="480" w:lineRule="auto"/>
        <w:jc w:val="center"/>
        <w:rPr>
          <w:b/>
        </w:rPr>
      </w:pPr>
      <w:r>
        <w:rPr>
          <w:b/>
        </w:rPr>
        <w:t>Information N</w:t>
      </w:r>
      <w:r w:rsidR="009F3A85" w:rsidRPr="009F3A85">
        <w:rPr>
          <w:b/>
        </w:rPr>
        <w:t>eeded</w:t>
      </w:r>
    </w:p>
    <w:p w:rsidR="009F3A85" w:rsidRDefault="009F3A85" w:rsidP="009F3A85">
      <w:pPr>
        <w:spacing w:line="480" w:lineRule="auto"/>
        <w:ind w:firstLine="720"/>
      </w:pPr>
      <w:r>
        <w:t xml:space="preserve">The assessment plan shall test on several things. Key among these things include; punctuality of both teachers and learners both in school and class attendance, the testing procedures which include the casual class assignments and tests. The quality of the tests shall also be evaluated to ensure they match the state requirement. The feedback on tests shall also be scrutinized. Feedback includes the marking of books and devising tests. On the side of the </w:t>
      </w:r>
      <w:r>
        <w:lastRenderedPageBreak/>
        <w:t xml:space="preserve">students, the performance in those tests and assignment shall also be a subject of assessment.  All these shall be done according to the state requirements. </w:t>
      </w:r>
    </w:p>
    <w:p w:rsidR="009F3A85" w:rsidRPr="009F3A85" w:rsidRDefault="0068785B" w:rsidP="00D5466C">
      <w:pPr>
        <w:spacing w:line="480" w:lineRule="auto"/>
        <w:jc w:val="center"/>
        <w:rPr>
          <w:b/>
        </w:rPr>
      </w:pPr>
      <w:r>
        <w:rPr>
          <w:b/>
        </w:rPr>
        <w:t>Assessment I</w:t>
      </w:r>
      <w:r w:rsidR="009F3A85" w:rsidRPr="009F3A85">
        <w:rPr>
          <w:b/>
        </w:rPr>
        <w:t>nstruments</w:t>
      </w:r>
    </w:p>
    <w:p w:rsidR="009F3A85" w:rsidRDefault="009F3A85" w:rsidP="00D5466C">
      <w:pPr>
        <w:spacing w:line="480" w:lineRule="auto"/>
        <w:ind w:firstLine="720"/>
      </w:pPr>
      <w:r>
        <w:t>This assessment plan shall include the section of assessing the learners and the staff, teachers (Ceptureanu &amp; Luchian, 2016).</w:t>
      </w:r>
      <w:r w:rsidR="0068785B">
        <w:t xml:space="preserve"> The following is an outline of how various assessment instruments shall be employed on each party.</w:t>
      </w:r>
    </w:p>
    <w:p w:rsidR="009F3A85" w:rsidRPr="00D5466C" w:rsidRDefault="0068785B" w:rsidP="00D5466C">
      <w:pPr>
        <w:spacing w:line="480" w:lineRule="auto"/>
        <w:ind w:firstLine="720"/>
        <w:rPr>
          <w:b/>
          <w:i/>
        </w:rPr>
      </w:pPr>
      <w:r w:rsidRPr="00D5466C">
        <w:rPr>
          <w:b/>
          <w:i/>
        </w:rPr>
        <w:t>Learner A</w:t>
      </w:r>
      <w:r w:rsidR="0047438B" w:rsidRPr="00D5466C">
        <w:rPr>
          <w:b/>
          <w:i/>
        </w:rPr>
        <w:t>ssessment I</w:t>
      </w:r>
      <w:r w:rsidR="009F3A85" w:rsidRPr="00D5466C">
        <w:rPr>
          <w:b/>
          <w:i/>
        </w:rPr>
        <w:t>nstruments</w:t>
      </w:r>
    </w:p>
    <w:p w:rsidR="009F3A85" w:rsidRDefault="009F3A85" w:rsidP="0068785B">
      <w:pPr>
        <w:spacing w:line="480" w:lineRule="auto"/>
        <w:ind w:firstLine="720"/>
        <w:jc w:val="both"/>
      </w:pPr>
      <w:r>
        <w:t>For the learners, the plan will comply with the state and federal assessment requirements (</w:t>
      </w:r>
      <w:r w:rsidR="0047438B">
        <w:t>Cox,</w:t>
      </w:r>
      <w:r>
        <w:t xml:space="preserve"> Imrie, &amp; Miller, 2014).  It shall have a monitoring guide that shall have entries from the time the learner joins the school to the time they leave. In this, the entry behavior is first noted. The records from other schools are therefore needed. However, if the student has been in the school right from the most junior level, the records are followed. </w:t>
      </w:r>
    </w:p>
    <w:p w:rsidR="009F3A85" w:rsidRDefault="009F3A85" w:rsidP="0068785B">
      <w:pPr>
        <w:spacing w:line="480" w:lineRule="auto"/>
        <w:ind w:firstLine="720"/>
        <w:jc w:val="both"/>
      </w:pPr>
      <w:r>
        <w:t xml:space="preserve">In this, also behavior and discipline are noted such that any case of indiscipline is noted. The potentials of the learner are noted as well. </w:t>
      </w:r>
      <w:r w:rsidR="0019717E">
        <w:t xml:space="preserve"> The records for the strengths and weaknesses help in identifying a career for the learner later in life. </w:t>
      </w:r>
      <w:r>
        <w:t xml:space="preserve">There is also an entry requirement for health, class attendance, special talents or weaknesses (Borich &amp; Kubiszyn, 2015). </w:t>
      </w:r>
      <w:r w:rsidR="0068785B">
        <w:t>Most of the entries made on the report shall be made from the teacher’s observations, tests and examinations presented to the learners.</w:t>
      </w:r>
    </w:p>
    <w:p w:rsidR="009F3A85" w:rsidRPr="00D5466C" w:rsidRDefault="0047438B" w:rsidP="00D5466C">
      <w:pPr>
        <w:spacing w:line="480" w:lineRule="auto"/>
        <w:ind w:firstLine="720"/>
        <w:rPr>
          <w:b/>
          <w:i/>
        </w:rPr>
      </w:pPr>
      <w:r w:rsidRPr="00D5466C">
        <w:rPr>
          <w:b/>
          <w:i/>
        </w:rPr>
        <w:t>Teacher and Staff Assessment I</w:t>
      </w:r>
      <w:r w:rsidR="009F3A85" w:rsidRPr="00D5466C">
        <w:rPr>
          <w:b/>
          <w:i/>
        </w:rPr>
        <w:t>nstruments</w:t>
      </w:r>
    </w:p>
    <w:p w:rsidR="000C359D" w:rsidRDefault="009F3A85" w:rsidP="0047438B">
      <w:pPr>
        <w:spacing w:line="480" w:lineRule="auto"/>
        <w:ind w:firstLine="720"/>
        <w:jc w:val="both"/>
      </w:pPr>
      <w:r>
        <w:t xml:space="preserve">For the teacher, the arrival and departure times are considered, the class performance, the participation in co-curricular activities, welfare and interactions with other teachers and members </w:t>
      </w:r>
      <w:proofErr w:type="gramStart"/>
      <w:r>
        <w:lastRenderedPageBreak/>
        <w:t>of</w:t>
      </w:r>
      <w:proofErr w:type="gramEnd"/>
      <w:r>
        <w:t xml:space="preserve"> staff is highlighted. Also, the adherence to the professional requirements and demands of teaching are recorded. Any cases of unprofessionalism and indiscipline shall also be noted. </w:t>
      </w:r>
      <w:r w:rsidR="0068785B">
        <w:tab/>
      </w:r>
    </w:p>
    <w:p w:rsidR="000C359D" w:rsidRPr="00D5466C" w:rsidRDefault="000C359D" w:rsidP="00D5466C">
      <w:pPr>
        <w:spacing w:line="480" w:lineRule="auto"/>
        <w:ind w:firstLine="720"/>
        <w:jc w:val="both"/>
        <w:rPr>
          <w:b/>
          <w:i/>
        </w:rPr>
      </w:pPr>
      <w:r w:rsidRPr="00D5466C">
        <w:rPr>
          <w:b/>
          <w:i/>
        </w:rPr>
        <w:t>Non-teaching</w:t>
      </w:r>
      <w:r w:rsidR="0047438B" w:rsidRPr="00D5466C">
        <w:rPr>
          <w:b/>
          <w:i/>
        </w:rPr>
        <w:t xml:space="preserve"> S</w:t>
      </w:r>
      <w:r w:rsidRPr="00D5466C">
        <w:rPr>
          <w:b/>
          <w:i/>
        </w:rPr>
        <w:t xml:space="preserve">taff </w:t>
      </w:r>
      <w:r w:rsidR="0047438B" w:rsidRPr="00D5466C">
        <w:rPr>
          <w:b/>
          <w:i/>
        </w:rPr>
        <w:t>A</w:t>
      </w:r>
      <w:r w:rsidRPr="00D5466C">
        <w:rPr>
          <w:b/>
          <w:i/>
        </w:rPr>
        <w:t>ssessment</w:t>
      </w:r>
    </w:p>
    <w:p w:rsidR="000C359D" w:rsidRDefault="000C359D" w:rsidP="0068785B">
      <w:pPr>
        <w:spacing w:line="480" w:lineRule="auto"/>
        <w:ind w:firstLine="720"/>
        <w:jc w:val="both"/>
      </w:pPr>
      <w:r>
        <w:t>The non-teaching staff on the other hand shall be subjected to assessment as they are also part of the education process. They are supposed to register their arrival and departure time and the tasks they undertake. They may also be allowed to give suggestions on making improvements in the school. This information is used to assess their input in the school</w:t>
      </w:r>
    </w:p>
    <w:p w:rsidR="009F3A85" w:rsidRDefault="009F3A85" w:rsidP="00D5466C">
      <w:pPr>
        <w:spacing w:line="480" w:lineRule="auto"/>
        <w:ind w:firstLine="720"/>
      </w:pPr>
      <w:r>
        <w:t xml:space="preserve">All these </w:t>
      </w:r>
      <w:r w:rsidR="000C359D">
        <w:t xml:space="preserve">assessments </w:t>
      </w:r>
      <w:r>
        <w:t>upon completion shall be handed over to the school's management for s</w:t>
      </w:r>
      <w:r w:rsidR="000C359D">
        <w:t>crutiny and analysis. Each level is supposed to be answerable to the information filled in the assessment documents. They are expected to give the information with utmost honesty but if need be, there would be need to have constant monitoring during the entry of the data.</w:t>
      </w:r>
    </w:p>
    <w:p w:rsidR="009F3A85" w:rsidRPr="009F3A85" w:rsidRDefault="0047438B" w:rsidP="00D5466C">
      <w:pPr>
        <w:spacing w:line="480" w:lineRule="auto"/>
        <w:jc w:val="center"/>
        <w:rPr>
          <w:b/>
        </w:rPr>
      </w:pPr>
      <w:r>
        <w:rPr>
          <w:b/>
        </w:rPr>
        <w:t>Disseminating R</w:t>
      </w:r>
      <w:r w:rsidR="009F3A85" w:rsidRPr="009F3A85">
        <w:rPr>
          <w:b/>
        </w:rPr>
        <w:t>esults</w:t>
      </w:r>
    </w:p>
    <w:p w:rsidR="009F3A85" w:rsidRDefault="009F3A85" w:rsidP="00D5466C">
      <w:pPr>
        <w:spacing w:line="480" w:lineRule="auto"/>
        <w:ind w:firstLine="720"/>
      </w:pPr>
      <w:r>
        <w:t>Results from the assessments need to be processed, analyzed and relevant feedback given based on the findings. For the student, the records of the assessments, which shall be contained in a result book, shall always be issued at the close of the term. In the following term, the school shall organize dates when the parents can accompany their children to school, meet with their teachers and discuss all that is pertained to the assessment book. Also, teachers may at their own time find time to discuss the results and the reports with other teachers and the school management team.</w:t>
      </w:r>
    </w:p>
    <w:p w:rsidR="009F3A85" w:rsidRDefault="009F3A85" w:rsidP="00D5466C">
      <w:pPr>
        <w:spacing w:line="480" w:lineRule="auto"/>
        <w:ind w:firstLine="720"/>
      </w:pPr>
      <w:r>
        <w:t xml:space="preserve">The assessment of the teachers shall be conducted at least thrice in every term when colleague teachers attend the lessons and award marks and comments on the various test items. </w:t>
      </w:r>
      <w:r>
        <w:lastRenderedPageBreak/>
        <w:t>These results are supposed to be filed. Besides, the teacher is also expected to be writing their progress in work for purposes of appraisal. These two are contained in the file. At the end of the term, or during any other convenient time, the teacher is expected to meet with their senior and discuss the assessment results. Also, they could be summoned by the school management.</w:t>
      </w:r>
      <w:r w:rsidR="000C359D">
        <w:t xml:space="preserve"> </w:t>
      </w:r>
      <w:r w:rsidR="0019717E">
        <w:t>Th</w:t>
      </w:r>
      <w:r w:rsidR="000C359D">
        <w:t>e same results may be shared with the teachers’ employer and the government as well</w:t>
      </w:r>
      <w:r w:rsidR="0019717E">
        <w:t xml:space="preserve">. The </w:t>
      </w:r>
      <w:r w:rsidR="0068785B">
        <w:t>results also help the teacher in identifying individual weaknesses and motivate</w:t>
      </w:r>
      <w:r w:rsidR="0019717E">
        <w:t xml:space="preserve"> them to work on them.</w:t>
      </w:r>
    </w:p>
    <w:p w:rsidR="009F3A85" w:rsidRDefault="009F3A85" w:rsidP="00D5466C">
      <w:pPr>
        <w:spacing w:line="480" w:lineRule="auto"/>
        <w:ind w:firstLine="720"/>
      </w:pPr>
      <w:r>
        <w:t>The non-teaching staff shall follow the same routine for the teachers and the assessment results ought to be discussed with the school management which is also their employer.</w:t>
      </w:r>
    </w:p>
    <w:p w:rsidR="009F3A85" w:rsidRPr="009F3A85" w:rsidRDefault="009F3A85" w:rsidP="00D5466C">
      <w:pPr>
        <w:spacing w:line="480" w:lineRule="auto"/>
        <w:jc w:val="center"/>
        <w:rPr>
          <w:b/>
        </w:rPr>
      </w:pPr>
      <w:r w:rsidRPr="009F3A85">
        <w:rPr>
          <w:b/>
        </w:rPr>
        <w:t>Evaluation</w:t>
      </w:r>
    </w:p>
    <w:p w:rsidR="009F3A85" w:rsidRDefault="009F3A85" w:rsidP="00D5466C">
      <w:pPr>
        <w:spacing w:line="480" w:lineRule="auto"/>
        <w:ind w:firstLine="720"/>
      </w:pPr>
      <w:r>
        <w:t>The assessment plan shall be subject to evaluation to determine its progress and success. After every month, all the records shall be collected to ensure that all fields are filled as per the specifications. Serious scrutiny of the data recorded shall be done to ensure that there is consistency and to avoid instances of the same reports being written</w:t>
      </w:r>
    </w:p>
    <w:p w:rsidR="009F3A85" w:rsidRDefault="009F3A85" w:rsidP="00D5466C">
      <w:pPr>
        <w:spacing w:line="480" w:lineRule="auto"/>
      </w:pPr>
      <w:r>
        <w:t xml:space="preserve">  </w:t>
      </w:r>
      <w:r>
        <w:tab/>
        <w:t xml:space="preserve">In conclusion, the proposed assessment plan shall be very useful to all the stakeholders in the school. It shall be easy to use them to register the progress of both teachers and learners. The reports from the assessment shall also help in shaping decisions made for the school. Also, the plan shall enhance seriousness since all parties shall be committed to ensuring that their reports are good. </w:t>
      </w:r>
    </w:p>
    <w:p w:rsidR="009F3A85" w:rsidRDefault="009F3A85" w:rsidP="009F3A85">
      <w:pPr>
        <w:spacing w:line="480" w:lineRule="auto"/>
      </w:pPr>
    </w:p>
    <w:p w:rsidR="0047438B" w:rsidRDefault="0047438B" w:rsidP="009F3A85">
      <w:pPr>
        <w:spacing w:line="480" w:lineRule="auto"/>
        <w:jc w:val="center"/>
      </w:pPr>
    </w:p>
    <w:p w:rsidR="0047438B" w:rsidRDefault="0047438B" w:rsidP="009F3A85">
      <w:pPr>
        <w:spacing w:line="480" w:lineRule="auto"/>
        <w:jc w:val="center"/>
      </w:pPr>
    </w:p>
    <w:p w:rsidR="009F3A85" w:rsidRDefault="009F3A85" w:rsidP="009F3A85">
      <w:pPr>
        <w:spacing w:line="480" w:lineRule="auto"/>
        <w:jc w:val="center"/>
      </w:pPr>
      <w:r>
        <w:lastRenderedPageBreak/>
        <w:t>References</w:t>
      </w:r>
    </w:p>
    <w:p w:rsidR="00D5466C" w:rsidRDefault="00D5466C" w:rsidP="00D5466C">
      <w:pPr>
        <w:spacing w:after="0" w:line="480" w:lineRule="auto"/>
        <w:ind w:left="720" w:hanging="720"/>
      </w:pPr>
      <w:proofErr w:type="spellStart"/>
      <w:r>
        <w:t>Borich</w:t>
      </w:r>
      <w:proofErr w:type="spellEnd"/>
      <w:r>
        <w:t xml:space="preserve">, G., &amp;. Kubiszyn, T (2015). </w:t>
      </w:r>
      <w:r w:rsidRPr="00D5466C">
        <w:rPr>
          <w:i/>
        </w:rPr>
        <w:t>Educational testing and measurement.</w:t>
      </w:r>
      <w:r>
        <w:t xml:space="preserve"> John Wiley &amp; Sons Incorporated.</w:t>
      </w:r>
    </w:p>
    <w:p w:rsidR="00D5466C" w:rsidRDefault="00D5466C" w:rsidP="00D5466C">
      <w:pPr>
        <w:spacing w:after="0" w:line="480" w:lineRule="auto"/>
        <w:ind w:left="720" w:hanging="720"/>
      </w:pPr>
      <w:r>
        <w:t>Ceptureanu, S. I., &amp; Luchian, C. E. (2016). COMPETITIVENESS ASSESSMENT: AN OVERVIEW. THE ANNALS OF THE UNIVERSITY OF ORADEA, 513.</w:t>
      </w:r>
    </w:p>
    <w:p w:rsidR="00D5466C" w:rsidRDefault="00D5466C" w:rsidP="00D5466C">
      <w:pPr>
        <w:spacing w:after="0" w:line="480" w:lineRule="auto"/>
        <w:ind w:left="720" w:hanging="720"/>
      </w:pPr>
      <w:r>
        <w:t xml:space="preserve">Cox, K., Imrie, B. W., &amp; Miller, A. (2014). </w:t>
      </w:r>
      <w:r w:rsidRPr="00D5466C">
        <w:rPr>
          <w:i/>
        </w:rPr>
        <w:t>Student assessment in higher education: a handbook for assessing performance.</w:t>
      </w:r>
      <w:r>
        <w:t xml:space="preserve"> Routledge.</w:t>
      </w:r>
      <w:bookmarkStart w:id="0" w:name="_GoBack"/>
      <w:bookmarkEnd w:id="0"/>
    </w:p>
    <w:p w:rsidR="00D5466C" w:rsidRDefault="00D5466C" w:rsidP="00D5466C">
      <w:pPr>
        <w:spacing w:after="0" w:line="480" w:lineRule="auto"/>
        <w:ind w:left="720" w:hanging="720"/>
      </w:pPr>
      <w:r>
        <w:t xml:space="preserve">Newton, P. E., O'Leary, T. M., Hattie, J. A., Griffin, P., Shu, S., </w:t>
      </w:r>
      <w:proofErr w:type="spellStart"/>
      <w:r>
        <w:t>Kuncel</w:t>
      </w:r>
      <w:proofErr w:type="spellEnd"/>
      <w:r>
        <w:t>, N. R.</w:t>
      </w:r>
      <w:proofErr w:type="gramStart"/>
      <w:r>
        <w:t>,  &amp;</w:t>
      </w:r>
      <w:proofErr w:type="gramEnd"/>
      <w:r>
        <w:t xml:space="preserve"> Liu, O. L. (2017). ITEMS Module.</w:t>
      </w:r>
    </w:p>
    <w:p w:rsidR="009F3A85" w:rsidRDefault="009F3A85" w:rsidP="009F3A85">
      <w:pPr>
        <w:spacing w:line="480" w:lineRule="auto"/>
      </w:pPr>
      <w:r>
        <w:t xml:space="preserve"> </w:t>
      </w:r>
    </w:p>
    <w:p w:rsidR="00D20968" w:rsidRDefault="00D20968" w:rsidP="001E11AE">
      <w:pPr>
        <w:spacing w:line="480" w:lineRule="auto"/>
      </w:pPr>
    </w:p>
    <w:sectPr w:rsidR="00D20968" w:rsidSect="009F3A8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7564" w:rsidRDefault="00F67564" w:rsidP="009F3A85">
      <w:pPr>
        <w:spacing w:after="0" w:line="240" w:lineRule="auto"/>
      </w:pPr>
      <w:r>
        <w:separator/>
      </w:r>
    </w:p>
  </w:endnote>
  <w:endnote w:type="continuationSeparator" w:id="0">
    <w:p w:rsidR="00F67564" w:rsidRDefault="00F67564" w:rsidP="009F3A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7564" w:rsidRDefault="00F67564" w:rsidP="009F3A85">
      <w:pPr>
        <w:spacing w:after="0" w:line="240" w:lineRule="auto"/>
      </w:pPr>
      <w:r>
        <w:separator/>
      </w:r>
    </w:p>
  </w:footnote>
  <w:footnote w:type="continuationSeparator" w:id="0">
    <w:p w:rsidR="00F67564" w:rsidRDefault="00F67564" w:rsidP="009F3A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2766658"/>
      <w:docPartObj>
        <w:docPartGallery w:val="Page Numbers (Top of Page)"/>
        <w:docPartUnique/>
      </w:docPartObj>
    </w:sdtPr>
    <w:sdtEndPr>
      <w:rPr>
        <w:noProof/>
      </w:rPr>
    </w:sdtEndPr>
    <w:sdtContent>
      <w:p w:rsidR="009F3A85" w:rsidRDefault="009F3A85">
        <w:pPr>
          <w:pStyle w:val="Header"/>
          <w:jc w:val="right"/>
        </w:pPr>
        <w:r>
          <w:fldChar w:fldCharType="begin"/>
        </w:r>
        <w:r>
          <w:instrText xml:space="preserve"> PAGE   \* MERGEFORMAT </w:instrText>
        </w:r>
        <w:r>
          <w:fldChar w:fldCharType="separate"/>
        </w:r>
        <w:r w:rsidR="00D5466C">
          <w:rPr>
            <w:noProof/>
          </w:rPr>
          <w:t>5</w:t>
        </w:r>
        <w:r>
          <w:rPr>
            <w:noProof/>
          </w:rPr>
          <w:fldChar w:fldCharType="end"/>
        </w:r>
      </w:p>
    </w:sdtContent>
  </w:sdt>
  <w:p w:rsidR="009F3A85" w:rsidRDefault="009F3A85">
    <w:pPr>
      <w:pStyle w:val="Header"/>
    </w:pPr>
    <w:r>
      <w:t>SCHOOL ASSESSMENT PLAN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3614782"/>
      <w:docPartObj>
        <w:docPartGallery w:val="Page Numbers (Top of Page)"/>
        <w:docPartUnique/>
      </w:docPartObj>
    </w:sdtPr>
    <w:sdtEndPr>
      <w:rPr>
        <w:noProof/>
      </w:rPr>
    </w:sdtEndPr>
    <w:sdtContent>
      <w:p w:rsidR="009F3A85" w:rsidRDefault="009F3A85">
        <w:pPr>
          <w:pStyle w:val="Header"/>
          <w:jc w:val="right"/>
        </w:pPr>
        <w:r>
          <w:fldChar w:fldCharType="begin"/>
        </w:r>
        <w:r>
          <w:instrText xml:space="preserve"> PAGE   \* MERGEFORMAT </w:instrText>
        </w:r>
        <w:r>
          <w:fldChar w:fldCharType="separate"/>
        </w:r>
        <w:r w:rsidR="00D5466C">
          <w:rPr>
            <w:noProof/>
          </w:rPr>
          <w:t>1</w:t>
        </w:r>
        <w:r>
          <w:rPr>
            <w:noProof/>
          </w:rPr>
          <w:fldChar w:fldCharType="end"/>
        </w:r>
      </w:p>
    </w:sdtContent>
  </w:sdt>
  <w:p w:rsidR="009F3A85" w:rsidRDefault="009F3A85">
    <w:pPr>
      <w:pStyle w:val="Header"/>
    </w:pPr>
    <w:r>
      <w:t>Running Head: SCHOOL ASSESSMENT PLAN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4C1C3F"/>
    <w:multiLevelType w:val="hybridMultilevel"/>
    <w:tmpl w:val="B816C0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5B27293D"/>
    <w:multiLevelType w:val="hybridMultilevel"/>
    <w:tmpl w:val="7884C14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968"/>
    <w:rsid w:val="000C359D"/>
    <w:rsid w:val="000E4683"/>
    <w:rsid w:val="0019717E"/>
    <w:rsid w:val="001C5054"/>
    <w:rsid w:val="001C64CC"/>
    <w:rsid w:val="001E11AE"/>
    <w:rsid w:val="00277496"/>
    <w:rsid w:val="003058C1"/>
    <w:rsid w:val="0047438B"/>
    <w:rsid w:val="004C4A41"/>
    <w:rsid w:val="005347AA"/>
    <w:rsid w:val="0068785B"/>
    <w:rsid w:val="006E38D4"/>
    <w:rsid w:val="007A30E5"/>
    <w:rsid w:val="007D032D"/>
    <w:rsid w:val="007D08CC"/>
    <w:rsid w:val="008F0DBC"/>
    <w:rsid w:val="009C6331"/>
    <w:rsid w:val="009F3A85"/>
    <w:rsid w:val="00BA21A2"/>
    <w:rsid w:val="00C005C6"/>
    <w:rsid w:val="00C917E6"/>
    <w:rsid w:val="00D20968"/>
    <w:rsid w:val="00D5466C"/>
    <w:rsid w:val="00F67564"/>
    <w:rsid w:val="00FC67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46FEA6F-D5AF-4498-907A-192EFF937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3A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3A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3A85"/>
  </w:style>
  <w:style w:type="paragraph" w:styleId="Footer">
    <w:name w:val="footer"/>
    <w:basedOn w:val="Normal"/>
    <w:link w:val="FooterChar"/>
    <w:uiPriority w:val="99"/>
    <w:unhideWhenUsed/>
    <w:rsid w:val="009F3A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3A85"/>
  </w:style>
  <w:style w:type="paragraph" w:styleId="ListParagraph">
    <w:name w:val="List Paragraph"/>
    <w:basedOn w:val="Normal"/>
    <w:uiPriority w:val="34"/>
    <w:qFormat/>
    <w:rsid w:val="006878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1062</Words>
  <Characters>6059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2018-05-02T19:47:00Z</dcterms:created>
  <dcterms:modified xsi:type="dcterms:W3CDTF">2018-05-02T19:47:00Z</dcterms:modified>
</cp:coreProperties>
</file>